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A18" w:rsidRDefault="00005A18" w:rsidP="004957A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работа №</w:t>
      </w:r>
      <w:r w:rsidR="004957AF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</w:p>
    <w:p w:rsidR="004957AF" w:rsidRPr="004957AF" w:rsidRDefault="004957AF" w:rsidP="004957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57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Расчет массы 1000 семян, влажности семян, посевной годности семян и нормы высева семян</w:t>
      </w:r>
    </w:p>
    <w:p w:rsidR="004957AF" w:rsidRPr="004957AF" w:rsidRDefault="004957AF" w:rsidP="004957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57AF" w:rsidRPr="004957AF" w:rsidRDefault="004957AF" w:rsidP="00495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7A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работы: ознакомление с расчетом массы 1000 семян, влажности семян, посевной годности семян, нормы высева семян.</w:t>
      </w:r>
    </w:p>
    <w:p w:rsidR="004957AF" w:rsidRPr="004957AF" w:rsidRDefault="004957AF" w:rsidP="00495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Задание: </w:t>
      </w:r>
    </w:p>
    <w:p w:rsidR="004957AF" w:rsidRPr="004957AF" w:rsidRDefault="004957AF" w:rsidP="00495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7AF">
        <w:rPr>
          <w:rFonts w:ascii="Times New Roman" w:eastAsia="Times New Roman" w:hAnsi="Times New Roman" w:cs="Times New Roman"/>
          <w:sz w:val="28"/>
          <w:szCs w:val="28"/>
          <w:lang w:eastAsia="ru-RU"/>
        </w:rPr>
        <w:t>1 Изучить краткие теоретические сведения по определению 1000 семян, определению влажности семян, определению посевной годности;</w:t>
      </w:r>
    </w:p>
    <w:p w:rsidR="004957AF" w:rsidRPr="004957AF" w:rsidRDefault="004957AF" w:rsidP="00495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Выполнить расчет </w:t>
      </w:r>
      <w:r w:rsidRPr="004957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массы 1000 семян, </w:t>
      </w:r>
      <w:r w:rsidRPr="004957A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влажности семян, посевной годности семян, нормы высева семян;</w:t>
      </w:r>
    </w:p>
    <w:p w:rsidR="004957AF" w:rsidRPr="004957AF" w:rsidRDefault="004957AF" w:rsidP="00495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7AF">
        <w:rPr>
          <w:rFonts w:ascii="Times New Roman" w:eastAsia="Times New Roman" w:hAnsi="Times New Roman" w:cs="Times New Roman"/>
          <w:sz w:val="28"/>
          <w:szCs w:val="28"/>
          <w:lang w:eastAsia="ru-RU"/>
        </w:rPr>
        <w:t>3 Заполнить таблицу 46.</w:t>
      </w:r>
    </w:p>
    <w:p w:rsidR="004957AF" w:rsidRPr="004957AF" w:rsidRDefault="004957AF" w:rsidP="00495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49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Высокий урожай сельскохозяйственных культур можно получить только при посеве семенами высоких посевных качеств. Посевные качества семян устанавливаются </w:t>
      </w:r>
      <w:r w:rsidRPr="004957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Государственной семенной инспекцией, а также в поряд</w:t>
      </w:r>
      <w:r w:rsidRPr="004957A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ке внутрихозяйственного контроля в самих хозяйствах. </w:t>
      </w:r>
      <w:r w:rsidRPr="004957A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Из районированных сортов семян, отвечающим посев</w:t>
      </w:r>
      <w:r w:rsidRPr="004957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ным кондициям, установленным Государственным стан</w:t>
      </w:r>
      <w:r w:rsidRPr="0049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дартом, развиваются более продуктивные растения, </w:t>
      </w:r>
      <w:r w:rsidRPr="004957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обеспечивающие получение высококачественной сельскохозяйственной продукции. </w:t>
      </w:r>
    </w:p>
    <w:p w:rsidR="004957AF" w:rsidRPr="004957AF" w:rsidRDefault="004957AF" w:rsidP="00495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7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Показатель массы 1000 семян характеризует их тя</w:t>
      </w:r>
      <w:r w:rsidRPr="004957A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желовесность, т. е. связан с крупностью и плотностью </w:t>
      </w:r>
      <w:r w:rsidRPr="004957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их внутренней структуры и, следовательно, определяет запас содержащихся в семенах питательных веществ. </w:t>
      </w:r>
      <w:r w:rsidRPr="004957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Тяжелые семена, как правило, более полноценные, они </w:t>
      </w:r>
      <w:r w:rsidRPr="004957A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обеспечивают большую полноту всходов и более мощный </w:t>
      </w:r>
      <w:r w:rsidRPr="004957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рост растений.</w:t>
      </w:r>
    </w:p>
    <w:p w:rsidR="004957AF" w:rsidRPr="004957AF" w:rsidRDefault="004957AF" w:rsidP="00495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Показатель массы 1000 семян необходим также при </w:t>
      </w:r>
      <w:r w:rsidRPr="004957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определении нормы посева.</w:t>
      </w:r>
    </w:p>
    <w:p w:rsidR="004957AF" w:rsidRPr="004957AF" w:rsidRDefault="004957AF" w:rsidP="00495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4957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Определение массы 1000 семян при кон</w:t>
      </w:r>
      <w:r w:rsidRPr="004957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диционной влажности обычно проводят параллельно с </w:t>
      </w:r>
      <w:r w:rsidRPr="004957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анализом их на чистоту. Из фракции чистых семян от</w:t>
      </w:r>
      <w:r w:rsidRPr="004957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считывают без выбора две пробы по 500 семян, взвеши</w:t>
      </w:r>
      <w:r w:rsidRPr="004957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вают с точностью до 0,01 г и, если расхождения между </w:t>
      </w:r>
      <w:r w:rsidRPr="004957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результатами взвешиваний не превышают 3 %, вычисля</w:t>
      </w:r>
      <w:r w:rsidRPr="0049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ют массу 1000 семян как среднеарифметическое из двух </w:t>
      </w:r>
      <w:r w:rsidRPr="004957A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проб. Если расхождения между результатами взвешива</w:t>
      </w:r>
      <w:r w:rsidRPr="0049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ний более 3 %, то проводят третье определение, а массу 1000 семян устанавливают по двум пробам, которые име</w:t>
      </w:r>
      <w:r w:rsidRPr="004957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ют наименьшее расхождение.</w:t>
      </w:r>
    </w:p>
    <w:p w:rsidR="004957AF" w:rsidRPr="004957AF" w:rsidRDefault="004957AF" w:rsidP="00495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7A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Под влажностью семян понимают содержание влаги в семенах. Определяют ее для самых различных целей, </w:t>
      </w:r>
      <w:r w:rsidRPr="004957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но особое значение придается кондиционной влажности </w:t>
      </w:r>
      <w:r w:rsidRPr="004957AF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>посевного материала перед засыпкой его на хране</w:t>
      </w:r>
      <w:r w:rsidRPr="004957A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ние.</w:t>
      </w:r>
    </w:p>
    <w:p w:rsidR="004957AF" w:rsidRPr="004957AF" w:rsidRDefault="004957AF" w:rsidP="00495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7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Влажность семян определяют в сушильном шкафу </w:t>
      </w:r>
      <w:r w:rsidRPr="004957A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при постоянной температуре или при помощи влагоме</w:t>
      </w:r>
      <w:r w:rsidRPr="004957A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ров.</w:t>
      </w:r>
    </w:p>
    <w:p w:rsidR="004957AF" w:rsidRPr="004957AF" w:rsidRDefault="004957AF" w:rsidP="00495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4957A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Определение влажности семян методом высушивания.</w:t>
      </w:r>
      <w:r w:rsidRPr="0049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57A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Из среднего образца се</w:t>
      </w:r>
      <w:r w:rsidRPr="0049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мян, хранящегося в запечатанной посуде, берут пробы: </w:t>
      </w:r>
      <w:r w:rsidRPr="004957A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для </w:t>
      </w:r>
      <w:proofErr w:type="spellStart"/>
      <w:r w:rsidRPr="004957A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крупносемянных</w:t>
      </w:r>
      <w:proofErr w:type="spellEnd"/>
      <w:r w:rsidRPr="004957A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культур – 50 г, для мелкосемян</w:t>
      </w:r>
      <w:r w:rsidRPr="004957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ных – 20 г. Пробы </w:t>
      </w:r>
      <w:proofErr w:type="spellStart"/>
      <w:r w:rsidRPr="004957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крупносемянных</w:t>
      </w:r>
      <w:proofErr w:type="spellEnd"/>
      <w:r w:rsidRPr="004957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культур размалы</w:t>
      </w:r>
      <w:r w:rsidRPr="0049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вают на ручной или электрической </w:t>
      </w:r>
      <w:r w:rsidRPr="0049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мельнице. Затем ложечкой из разных мест пробы берут выемки для двух навесок по 5 г в предварительно высушенные и взвешен</w:t>
      </w:r>
      <w:r w:rsidRPr="004957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ные бюксы. После взвешивания бюксы с открытыми </w:t>
      </w:r>
      <w:r w:rsidRPr="004957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крышками помещают в нагретый сушильный шкаф. Вы</w:t>
      </w:r>
      <w:r w:rsidRPr="0049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сушивание навесок ведут при следующих температуре и </w:t>
      </w:r>
      <w:r w:rsidRPr="004957A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сроках: для зерновых и зерновых бобовых культур – </w:t>
      </w:r>
      <w:r w:rsidRPr="0049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130 °С в течение 40 мин, для масличных и техничес</w:t>
      </w:r>
      <w:r w:rsidRPr="004957A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ких культур – при 100-105 </w:t>
      </w:r>
      <w:r w:rsidRPr="004957AF">
        <w:rPr>
          <w:rFonts w:ascii="Times New Roman" w:eastAsia="Times New Roman" w:hAnsi="Times New Roman" w:cs="Times New Roman"/>
          <w:sz w:val="28"/>
          <w:szCs w:val="28"/>
          <w:lang w:eastAsia="ru-RU"/>
        </w:rPr>
        <w:t>°С</w:t>
      </w:r>
      <w:r w:rsidRPr="004957A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 течение 5 ч, для мелко</w:t>
      </w:r>
      <w:r w:rsidRPr="004957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семянных трав – при 130 °С в течение 1 ч. Перед началом </w:t>
      </w:r>
      <w:r w:rsidRPr="004957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высушивания сушильный шкаф нагревают на 10-20 °С </w:t>
      </w:r>
      <w:r w:rsidRPr="0049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выше требуемой температуры. Колебания температуры </w:t>
      </w:r>
      <w:r w:rsidRPr="004957A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допускаются не более 2 °С.</w:t>
      </w:r>
    </w:p>
    <w:p w:rsidR="004957AF" w:rsidRPr="004957AF" w:rsidRDefault="004957AF" w:rsidP="00495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4957A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Посевная годность характеризует процент чистых и одновременно всхожих семян в исследуемой партии и используется для уточнения принятых норм посева. Этот показатель выражают в процентах и используют для расчета фактически необходимой нормы высева семян в килограммах. Поправку на посевную годность применяют для каждой партии семян.</w:t>
      </w:r>
    </w:p>
    <w:p w:rsidR="004957AF" w:rsidRPr="004957AF" w:rsidRDefault="004957AF" w:rsidP="00495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результатов анализа среднего образца контрольно-семенная лаборатория выдает документ с </w:t>
      </w:r>
      <w:r w:rsidRPr="004957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заключением о соответствии или несоответствии посев</w:t>
      </w:r>
      <w:r w:rsidRPr="004957A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ных</w:t>
      </w:r>
      <w:r w:rsidRPr="0049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 семян данной партии нормам ГОСТ, а также рекомендации по доведению семян до кондиционно</w:t>
      </w:r>
      <w:r w:rsidRPr="0049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состояния.</w:t>
      </w:r>
    </w:p>
    <w:p w:rsidR="004957AF" w:rsidRPr="004957AF" w:rsidRDefault="004957AF" w:rsidP="00495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7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Класс семян устанавливают по наихудшему показа</w:t>
      </w:r>
      <w:r w:rsidRPr="004957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телю качества семян, например, если по всхожести и </w:t>
      </w:r>
      <w:r w:rsidRPr="0049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засоренности семена могут быть отнесены к первому классу, а по чистоте – ко второму, то всю партию семян </w:t>
      </w:r>
      <w:r w:rsidRPr="004957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оценивают вторым классом.</w:t>
      </w:r>
    </w:p>
    <w:p w:rsidR="004957AF" w:rsidRPr="004957AF" w:rsidRDefault="004957AF" w:rsidP="00495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Семена, не отвечающие требованиям Государствен</w:t>
      </w:r>
      <w:r w:rsidRPr="004957A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ного стандарта хотя бы по одному из нормируемых по</w:t>
      </w:r>
      <w:r w:rsidRPr="0049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казателей, считают некондиционными, т. е. непригодными к посеву, и должны быть доведены до кондиционно</w:t>
      </w:r>
      <w:r w:rsidRPr="004957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го состояния или заменены другими.</w:t>
      </w:r>
    </w:p>
    <w:p w:rsidR="004957AF" w:rsidRPr="004957AF" w:rsidRDefault="004957AF" w:rsidP="00495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4957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Посев сельскохозяйственных культур разрешается проводить семенами первого и второго классов и в исключительных случаях, с разрешения вышестоящих организаций, семенами третьего класса с соблюдением установленных норм посева.</w:t>
      </w:r>
    </w:p>
    <w:p w:rsidR="004957AF" w:rsidRPr="004957AF" w:rsidRDefault="004957AF" w:rsidP="00495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4957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Нормы посева полевых культур в различных районах неодинаковы и зависят не только от почвенно-климатических условий, но и от цели возделывания культур, способов их посева и посевных качеств семян (таблица 43). Они устанавливаются по количеству семян, высеваемых на единицу площади при 100%-ной посевной годности.</w:t>
      </w:r>
    </w:p>
    <w:p w:rsidR="004957AF" w:rsidRPr="004957AF" w:rsidRDefault="004957AF" w:rsidP="00495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4957AF" w:rsidRPr="004957AF" w:rsidRDefault="004957AF" w:rsidP="00495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4957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Таблица 43 – Нормы посева семян зерновых культур (млн. шт. на 1 га)</w:t>
      </w:r>
    </w:p>
    <w:p w:rsidR="004957AF" w:rsidRPr="004957AF" w:rsidRDefault="004957AF" w:rsidP="004957AF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2"/>
        <w:gridCol w:w="2402"/>
        <w:gridCol w:w="2355"/>
        <w:gridCol w:w="2306"/>
      </w:tblGrid>
      <w:tr w:rsidR="004957AF" w:rsidRPr="004957AF" w:rsidTr="00541783">
        <w:trPr>
          <w:trHeight w:val="248"/>
        </w:trPr>
        <w:tc>
          <w:tcPr>
            <w:tcW w:w="2463" w:type="dxa"/>
            <w:vMerge w:val="restart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7391" w:type="dxa"/>
            <w:gridSpan w:val="3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Зона</w:t>
            </w:r>
          </w:p>
        </w:tc>
      </w:tr>
      <w:tr w:rsidR="004957AF" w:rsidRPr="004957AF" w:rsidTr="00541783">
        <w:trPr>
          <w:trHeight w:val="508"/>
        </w:trPr>
        <w:tc>
          <w:tcPr>
            <w:tcW w:w="2463" w:type="dxa"/>
            <w:vMerge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</w:p>
        </w:tc>
        <w:tc>
          <w:tcPr>
            <w:tcW w:w="2463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Нечерноземная</w:t>
            </w:r>
          </w:p>
        </w:tc>
        <w:tc>
          <w:tcPr>
            <w:tcW w:w="2464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Центрально-Черноземная</w:t>
            </w:r>
          </w:p>
        </w:tc>
        <w:tc>
          <w:tcPr>
            <w:tcW w:w="2464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Юго-Восточная</w:t>
            </w:r>
          </w:p>
        </w:tc>
      </w:tr>
      <w:tr w:rsidR="004957AF" w:rsidRPr="004957AF" w:rsidTr="00541783">
        <w:trPr>
          <w:trHeight w:val="270"/>
        </w:trPr>
        <w:tc>
          <w:tcPr>
            <w:tcW w:w="2463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Озимая пшеница</w:t>
            </w:r>
          </w:p>
        </w:tc>
        <w:tc>
          <w:tcPr>
            <w:tcW w:w="2463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6,0-6,5</w:t>
            </w:r>
          </w:p>
        </w:tc>
        <w:tc>
          <w:tcPr>
            <w:tcW w:w="2464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5,0-6,0</w:t>
            </w:r>
          </w:p>
        </w:tc>
        <w:tc>
          <w:tcPr>
            <w:tcW w:w="2464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3,0-4,0</w:t>
            </w:r>
          </w:p>
        </w:tc>
      </w:tr>
      <w:tr w:rsidR="004957AF" w:rsidRPr="004957AF" w:rsidTr="00541783">
        <w:trPr>
          <w:trHeight w:val="255"/>
        </w:trPr>
        <w:tc>
          <w:tcPr>
            <w:tcW w:w="2463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Яровая пшеница</w:t>
            </w:r>
          </w:p>
        </w:tc>
        <w:tc>
          <w:tcPr>
            <w:tcW w:w="2463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6,5-7,5</w:t>
            </w:r>
          </w:p>
        </w:tc>
        <w:tc>
          <w:tcPr>
            <w:tcW w:w="2464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5,0-6,5</w:t>
            </w:r>
          </w:p>
        </w:tc>
        <w:tc>
          <w:tcPr>
            <w:tcW w:w="2464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3,5-5,0</w:t>
            </w:r>
          </w:p>
        </w:tc>
      </w:tr>
      <w:tr w:rsidR="004957AF" w:rsidRPr="004957AF" w:rsidTr="00541783">
        <w:trPr>
          <w:trHeight w:val="210"/>
        </w:trPr>
        <w:tc>
          <w:tcPr>
            <w:tcW w:w="2463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lastRenderedPageBreak/>
              <w:t>Озимый ячмень</w:t>
            </w:r>
          </w:p>
        </w:tc>
        <w:tc>
          <w:tcPr>
            <w:tcW w:w="2463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64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3,5-4,0</w:t>
            </w:r>
          </w:p>
        </w:tc>
        <w:tc>
          <w:tcPr>
            <w:tcW w:w="2464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-</w:t>
            </w:r>
          </w:p>
        </w:tc>
      </w:tr>
      <w:tr w:rsidR="004957AF" w:rsidRPr="004957AF" w:rsidTr="00541783">
        <w:trPr>
          <w:trHeight w:val="300"/>
        </w:trPr>
        <w:tc>
          <w:tcPr>
            <w:tcW w:w="2463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Яровой ячмень</w:t>
            </w:r>
          </w:p>
        </w:tc>
        <w:tc>
          <w:tcPr>
            <w:tcW w:w="2463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5,0-6,0</w:t>
            </w:r>
          </w:p>
        </w:tc>
        <w:tc>
          <w:tcPr>
            <w:tcW w:w="2464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4,0-5,5</w:t>
            </w:r>
          </w:p>
        </w:tc>
        <w:tc>
          <w:tcPr>
            <w:tcW w:w="2464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3,0-4,0</w:t>
            </w:r>
          </w:p>
        </w:tc>
      </w:tr>
      <w:tr w:rsidR="004957AF" w:rsidRPr="004957AF" w:rsidTr="00541783">
        <w:trPr>
          <w:trHeight w:val="225"/>
        </w:trPr>
        <w:tc>
          <w:tcPr>
            <w:tcW w:w="2463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Рожь</w:t>
            </w:r>
          </w:p>
        </w:tc>
        <w:tc>
          <w:tcPr>
            <w:tcW w:w="2463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6,0-7,0</w:t>
            </w:r>
          </w:p>
        </w:tc>
        <w:tc>
          <w:tcPr>
            <w:tcW w:w="2464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5,0-6,0</w:t>
            </w:r>
          </w:p>
        </w:tc>
        <w:tc>
          <w:tcPr>
            <w:tcW w:w="2464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4,0-5,0</w:t>
            </w:r>
          </w:p>
        </w:tc>
      </w:tr>
      <w:tr w:rsidR="004957AF" w:rsidRPr="004957AF" w:rsidTr="00541783">
        <w:trPr>
          <w:trHeight w:val="267"/>
        </w:trPr>
        <w:tc>
          <w:tcPr>
            <w:tcW w:w="2463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Овес</w:t>
            </w:r>
          </w:p>
        </w:tc>
        <w:tc>
          <w:tcPr>
            <w:tcW w:w="2463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6,0-7,0</w:t>
            </w:r>
          </w:p>
        </w:tc>
        <w:tc>
          <w:tcPr>
            <w:tcW w:w="2464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4,5-5,5</w:t>
            </w:r>
          </w:p>
        </w:tc>
        <w:tc>
          <w:tcPr>
            <w:tcW w:w="2464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3,5-4,0</w:t>
            </w:r>
          </w:p>
        </w:tc>
      </w:tr>
      <w:tr w:rsidR="004957AF" w:rsidRPr="004957AF" w:rsidTr="00541783">
        <w:trPr>
          <w:trHeight w:val="270"/>
        </w:trPr>
        <w:tc>
          <w:tcPr>
            <w:tcW w:w="2463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Кукуруза</w:t>
            </w:r>
          </w:p>
        </w:tc>
        <w:tc>
          <w:tcPr>
            <w:tcW w:w="2463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64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30,0-60,0</w:t>
            </w:r>
          </w:p>
        </w:tc>
        <w:tc>
          <w:tcPr>
            <w:tcW w:w="2464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20,0-25,0</w:t>
            </w:r>
          </w:p>
        </w:tc>
      </w:tr>
      <w:tr w:rsidR="004957AF" w:rsidRPr="004957AF" w:rsidTr="00541783">
        <w:trPr>
          <w:trHeight w:val="285"/>
        </w:trPr>
        <w:tc>
          <w:tcPr>
            <w:tcW w:w="2463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Просо</w:t>
            </w:r>
          </w:p>
        </w:tc>
        <w:tc>
          <w:tcPr>
            <w:tcW w:w="2463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2,0-2,5</w:t>
            </w:r>
          </w:p>
        </w:tc>
        <w:tc>
          <w:tcPr>
            <w:tcW w:w="2464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1,5-2,5</w:t>
            </w:r>
          </w:p>
        </w:tc>
        <w:tc>
          <w:tcPr>
            <w:tcW w:w="2464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1,5-2,0</w:t>
            </w:r>
          </w:p>
        </w:tc>
      </w:tr>
      <w:tr w:rsidR="004957AF" w:rsidRPr="004957AF" w:rsidTr="00541783">
        <w:trPr>
          <w:trHeight w:val="270"/>
        </w:trPr>
        <w:tc>
          <w:tcPr>
            <w:tcW w:w="2463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Гречиха</w:t>
            </w:r>
          </w:p>
        </w:tc>
        <w:tc>
          <w:tcPr>
            <w:tcW w:w="2463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4,0-5,0</w:t>
            </w:r>
          </w:p>
        </w:tc>
        <w:tc>
          <w:tcPr>
            <w:tcW w:w="2464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3,0-5,0</w:t>
            </w:r>
          </w:p>
        </w:tc>
        <w:tc>
          <w:tcPr>
            <w:tcW w:w="2464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3,0-4,0</w:t>
            </w:r>
          </w:p>
        </w:tc>
      </w:tr>
      <w:tr w:rsidR="004957AF" w:rsidRPr="004957AF" w:rsidTr="00541783">
        <w:trPr>
          <w:trHeight w:val="270"/>
        </w:trPr>
        <w:tc>
          <w:tcPr>
            <w:tcW w:w="2463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Рис</w:t>
            </w:r>
          </w:p>
        </w:tc>
        <w:tc>
          <w:tcPr>
            <w:tcW w:w="2463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64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64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6,0-7,0</w:t>
            </w:r>
          </w:p>
        </w:tc>
      </w:tr>
    </w:tbl>
    <w:p w:rsidR="004957AF" w:rsidRPr="004957AF" w:rsidRDefault="004957AF" w:rsidP="00495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57AF" w:rsidRPr="004957AF" w:rsidRDefault="004957AF" w:rsidP="00495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57AF" w:rsidRPr="004957AF" w:rsidRDefault="004957AF" w:rsidP="004957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57AF" w:rsidRPr="004957AF" w:rsidRDefault="004957AF" w:rsidP="00495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44 – Посевные качества семян зерновых и зерновых бобовых культур</w:t>
      </w:r>
    </w:p>
    <w:p w:rsidR="004957AF" w:rsidRPr="004957AF" w:rsidRDefault="004957AF" w:rsidP="004957AF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1"/>
        <w:gridCol w:w="713"/>
        <w:gridCol w:w="1333"/>
        <w:gridCol w:w="1317"/>
        <w:gridCol w:w="1324"/>
        <w:gridCol w:w="1324"/>
        <w:gridCol w:w="1333"/>
      </w:tblGrid>
      <w:tr w:rsidR="004957AF" w:rsidRPr="004957AF" w:rsidTr="00541783">
        <w:trPr>
          <w:cantSplit/>
          <w:trHeight w:val="2512"/>
        </w:trPr>
        <w:tc>
          <w:tcPr>
            <w:tcW w:w="2037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722" w:type="dxa"/>
            <w:textDirection w:val="btLr"/>
            <w:vAlign w:val="center"/>
          </w:tcPr>
          <w:p w:rsidR="004957AF" w:rsidRPr="004957AF" w:rsidRDefault="004957AF" w:rsidP="004957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366" w:type="dxa"/>
            <w:textDirection w:val="btLr"/>
            <w:vAlign w:val="center"/>
          </w:tcPr>
          <w:p w:rsidR="004957AF" w:rsidRPr="004957AF" w:rsidRDefault="004957AF" w:rsidP="004957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Семян основной культуры не </w:t>
            </w:r>
            <w:proofErr w:type="gramStart"/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менее,%</w:t>
            </w:r>
            <w:proofErr w:type="gramEnd"/>
          </w:p>
        </w:tc>
        <w:tc>
          <w:tcPr>
            <w:tcW w:w="1357" w:type="dxa"/>
            <w:textDirection w:val="btLr"/>
            <w:vAlign w:val="center"/>
          </w:tcPr>
          <w:p w:rsidR="004957AF" w:rsidRPr="004957AF" w:rsidRDefault="004957AF" w:rsidP="004957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Отход основной культуры и примеси не </w:t>
            </w:r>
            <w:proofErr w:type="gramStart"/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менее,%</w:t>
            </w:r>
            <w:proofErr w:type="gramEnd"/>
          </w:p>
        </w:tc>
        <w:tc>
          <w:tcPr>
            <w:tcW w:w="1361" w:type="dxa"/>
            <w:textDirection w:val="btLr"/>
            <w:vAlign w:val="center"/>
          </w:tcPr>
          <w:p w:rsidR="004957AF" w:rsidRPr="004957AF" w:rsidRDefault="004957AF" w:rsidP="004957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семян других растений, </w:t>
            </w:r>
            <w:proofErr w:type="spellStart"/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1 кг</w:t>
            </w:r>
          </w:p>
        </w:tc>
        <w:tc>
          <w:tcPr>
            <w:tcW w:w="1361" w:type="dxa"/>
            <w:textDirection w:val="btLr"/>
            <w:vAlign w:val="center"/>
          </w:tcPr>
          <w:p w:rsidR="004957AF" w:rsidRPr="004957AF" w:rsidRDefault="004957AF" w:rsidP="004957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 них семян сорняков, </w:t>
            </w:r>
            <w:proofErr w:type="spellStart"/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1 кг</w:t>
            </w:r>
          </w:p>
        </w:tc>
        <w:tc>
          <w:tcPr>
            <w:tcW w:w="1366" w:type="dxa"/>
            <w:textDirection w:val="btLr"/>
            <w:vAlign w:val="center"/>
          </w:tcPr>
          <w:p w:rsidR="004957AF" w:rsidRPr="004957AF" w:rsidRDefault="004957AF" w:rsidP="004957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Всхожесть не </w:t>
            </w:r>
            <w:proofErr w:type="gramStart"/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менее,%</w:t>
            </w:r>
            <w:proofErr w:type="gramEnd"/>
          </w:p>
        </w:tc>
      </w:tr>
      <w:tr w:rsidR="004957AF" w:rsidRPr="004957AF" w:rsidTr="00541783">
        <w:trPr>
          <w:trHeight w:val="256"/>
        </w:trPr>
        <w:tc>
          <w:tcPr>
            <w:tcW w:w="2037" w:type="dxa"/>
            <w:vMerge w:val="restart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Пшеница мягкая и полба</w:t>
            </w:r>
          </w:p>
        </w:tc>
        <w:tc>
          <w:tcPr>
            <w:tcW w:w="722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6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99,0</w:t>
            </w:r>
          </w:p>
        </w:tc>
        <w:tc>
          <w:tcPr>
            <w:tcW w:w="1357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361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61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66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95,0</w:t>
            </w:r>
          </w:p>
        </w:tc>
      </w:tr>
      <w:tr w:rsidR="004957AF" w:rsidRPr="004957AF" w:rsidTr="00541783">
        <w:trPr>
          <w:trHeight w:val="203"/>
        </w:trPr>
        <w:tc>
          <w:tcPr>
            <w:tcW w:w="2037" w:type="dxa"/>
            <w:vMerge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66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98,0</w:t>
            </w:r>
          </w:p>
        </w:tc>
        <w:tc>
          <w:tcPr>
            <w:tcW w:w="1357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361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361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66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92,0</w:t>
            </w:r>
          </w:p>
        </w:tc>
      </w:tr>
      <w:tr w:rsidR="004957AF" w:rsidRPr="004957AF" w:rsidTr="00541783">
        <w:trPr>
          <w:trHeight w:val="166"/>
        </w:trPr>
        <w:tc>
          <w:tcPr>
            <w:tcW w:w="2037" w:type="dxa"/>
            <w:vMerge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97,0</w:t>
            </w:r>
          </w:p>
        </w:tc>
        <w:tc>
          <w:tcPr>
            <w:tcW w:w="1357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1361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61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366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90,0</w:t>
            </w:r>
          </w:p>
        </w:tc>
      </w:tr>
      <w:tr w:rsidR="004957AF" w:rsidRPr="004957AF" w:rsidTr="00541783">
        <w:trPr>
          <w:trHeight w:val="255"/>
        </w:trPr>
        <w:tc>
          <w:tcPr>
            <w:tcW w:w="2037" w:type="dxa"/>
            <w:vMerge w:val="restart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Пшеница твердая</w:t>
            </w:r>
          </w:p>
        </w:tc>
        <w:tc>
          <w:tcPr>
            <w:tcW w:w="722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6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99,0</w:t>
            </w:r>
          </w:p>
        </w:tc>
        <w:tc>
          <w:tcPr>
            <w:tcW w:w="1357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361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61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66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90,0</w:t>
            </w:r>
          </w:p>
        </w:tc>
      </w:tr>
      <w:tr w:rsidR="004957AF" w:rsidRPr="004957AF" w:rsidTr="00541783">
        <w:trPr>
          <w:trHeight w:val="204"/>
        </w:trPr>
        <w:tc>
          <w:tcPr>
            <w:tcW w:w="2037" w:type="dxa"/>
            <w:vMerge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66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98,0</w:t>
            </w:r>
          </w:p>
        </w:tc>
        <w:tc>
          <w:tcPr>
            <w:tcW w:w="1357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361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361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66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87,0</w:t>
            </w:r>
          </w:p>
        </w:tc>
      </w:tr>
      <w:tr w:rsidR="004957AF" w:rsidRPr="004957AF" w:rsidTr="00541783">
        <w:trPr>
          <w:trHeight w:val="165"/>
        </w:trPr>
        <w:tc>
          <w:tcPr>
            <w:tcW w:w="2037" w:type="dxa"/>
            <w:vMerge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97,0</w:t>
            </w:r>
          </w:p>
        </w:tc>
        <w:tc>
          <w:tcPr>
            <w:tcW w:w="1357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1361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61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366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85,0</w:t>
            </w:r>
          </w:p>
        </w:tc>
      </w:tr>
      <w:tr w:rsidR="004957AF" w:rsidRPr="004957AF" w:rsidTr="00541783">
        <w:trPr>
          <w:trHeight w:val="255"/>
        </w:trPr>
        <w:tc>
          <w:tcPr>
            <w:tcW w:w="2037" w:type="dxa"/>
            <w:vMerge w:val="restart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Рожь</w:t>
            </w:r>
          </w:p>
        </w:tc>
        <w:tc>
          <w:tcPr>
            <w:tcW w:w="722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6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99,0</w:t>
            </w:r>
          </w:p>
        </w:tc>
        <w:tc>
          <w:tcPr>
            <w:tcW w:w="1357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361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61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66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95,0</w:t>
            </w:r>
          </w:p>
        </w:tc>
      </w:tr>
      <w:tr w:rsidR="004957AF" w:rsidRPr="004957AF" w:rsidTr="00541783">
        <w:trPr>
          <w:trHeight w:val="190"/>
        </w:trPr>
        <w:tc>
          <w:tcPr>
            <w:tcW w:w="2037" w:type="dxa"/>
            <w:vMerge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66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98,0</w:t>
            </w:r>
          </w:p>
        </w:tc>
        <w:tc>
          <w:tcPr>
            <w:tcW w:w="1357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361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361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366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92,0</w:t>
            </w:r>
          </w:p>
        </w:tc>
      </w:tr>
      <w:tr w:rsidR="004957AF" w:rsidRPr="004957AF" w:rsidTr="00541783">
        <w:trPr>
          <w:trHeight w:val="151"/>
        </w:trPr>
        <w:tc>
          <w:tcPr>
            <w:tcW w:w="2037" w:type="dxa"/>
            <w:vMerge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66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97,0</w:t>
            </w:r>
          </w:p>
        </w:tc>
        <w:tc>
          <w:tcPr>
            <w:tcW w:w="1357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1361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61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366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90,0</w:t>
            </w:r>
          </w:p>
        </w:tc>
      </w:tr>
      <w:tr w:rsidR="004957AF" w:rsidRPr="004957AF" w:rsidTr="00541783">
        <w:trPr>
          <w:trHeight w:val="315"/>
        </w:trPr>
        <w:tc>
          <w:tcPr>
            <w:tcW w:w="2037" w:type="dxa"/>
            <w:vMerge w:val="restart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Ячмень и овес</w:t>
            </w:r>
          </w:p>
        </w:tc>
        <w:tc>
          <w:tcPr>
            <w:tcW w:w="722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6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99,0</w:t>
            </w:r>
          </w:p>
        </w:tc>
        <w:tc>
          <w:tcPr>
            <w:tcW w:w="1357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361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61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66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95,0</w:t>
            </w:r>
          </w:p>
        </w:tc>
      </w:tr>
      <w:tr w:rsidR="004957AF" w:rsidRPr="004957AF" w:rsidTr="00541783">
        <w:trPr>
          <w:trHeight w:val="203"/>
        </w:trPr>
        <w:tc>
          <w:tcPr>
            <w:tcW w:w="2037" w:type="dxa"/>
            <w:vMerge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66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98,0</w:t>
            </w:r>
          </w:p>
        </w:tc>
        <w:tc>
          <w:tcPr>
            <w:tcW w:w="1357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361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361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66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92,0</w:t>
            </w:r>
          </w:p>
        </w:tc>
      </w:tr>
      <w:tr w:rsidR="004957AF" w:rsidRPr="004957AF" w:rsidTr="00541783">
        <w:trPr>
          <w:trHeight w:val="278"/>
        </w:trPr>
        <w:tc>
          <w:tcPr>
            <w:tcW w:w="2037" w:type="dxa"/>
            <w:vMerge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66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97,0</w:t>
            </w:r>
          </w:p>
        </w:tc>
        <w:tc>
          <w:tcPr>
            <w:tcW w:w="1357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1361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361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366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90,0</w:t>
            </w:r>
          </w:p>
        </w:tc>
      </w:tr>
      <w:tr w:rsidR="004957AF" w:rsidRPr="004957AF" w:rsidTr="00541783">
        <w:trPr>
          <w:trHeight w:val="242"/>
        </w:trPr>
        <w:tc>
          <w:tcPr>
            <w:tcW w:w="2037" w:type="dxa"/>
            <w:vMerge w:val="restart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Кукуруза</w:t>
            </w:r>
          </w:p>
        </w:tc>
        <w:tc>
          <w:tcPr>
            <w:tcW w:w="722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6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99,0</w:t>
            </w:r>
          </w:p>
        </w:tc>
        <w:tc>
          <w:tcPr>
            <w:tcW w:w="1357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361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61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66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96,0</w:t>
            </w:r>
          </w:p>
        </w:tc>
      </w:tr>
      <w:tr w:rsidR="004957AF" w:rsidRPr="004957AF" w:rsidTr="00541783">
        <w:trPr>
          <w:trHeight w:val="203"/>
        </w:trPr>
        <w:tc>
          <w:tcPr>
            <w:tcW w:w="2037" w:type="dxa"/>
            <w:vMerge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66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98,0</w:t>
            </w:r>
          </w:p>
        </w:tc>
        <w:tc>
          <w:tcPr>
            <w:tcW w:w="1357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361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61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66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92,0</w:t>
            </w:r>
          </w:p>
        </w:tc>
      </w:tr>
      <w:tr w:rsidR="004957AF" w:rsidRPr="004957AF" w:rsidTr="00541783">
        <w:trPr>
          <w:trHeight w:val="263"/>
        </w:trPr>
        <w:tc>
          <w:tcPr>
            <w:tcW w:w="2037" w:type="dxa"/>
            <w:vMerge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66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97,0</w:t>
            </w:r>
          </w:p>
        </w:tc>
        <w:tc>
          <w:tcPr>
            <w:tcW w:w="1357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1361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61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66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88,0</w:t>
            </w:r>
          </w:p>
        </w:tc>
      </w:tr>
      <w:tr w:rsidR="004957AF" w:rsidRPr="004957AF" w:rsidTr="00541783">
        <w:trPr>
          <w:trHeight w:val="227"/>
        </w:trPr>
        <w:tc>
          <w:tcPr>
            <w:tcW w:w="2037" w:type="dxa"/>
            <w:vMerge w:val="restart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Просо</w:t>
            </w:r>
          </w:p>
        </w:tc>
        <w:tc>
          <w:tcPr>
            <w:tcW w:w="722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6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99,0</w:t>
            </w:r>
          </w:p>
        </w:tc>
        <w:tc>
          <w:tcPr>
            <w:tcW w:w="1357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361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361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66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95,0</w:t>
            </w:r>
          </w:p>
        </w:tc>
      </w:tr>
      <w:tr w:rsidR="004957AF" w:rsidRPr="004957AF" w:rsidTr="00541783">
        <w:trPr>
          <w:trHeight w:val="315"/>
        </w:trPr>
        <w:tc>
          <w:tcPr>
            <w:tcW w:w="2037" w:type="dxa"/>
            <w:vMerge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66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98,0</w:t>
            </w:r>
          </w:p>
        </w:tc>
        <w:tc>
          <w:tcPr>
            <w:tcW w:w="1357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361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61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366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90,0</w:t>
            </w:r>
          </w:p>
        </w:tc>
      </w:tr>
      <w:tr w:rsidR="004957AF" w:rsidRPr="004957AF" w:rsidTr="00541783">
        <w:trPr>
          <w:trHeight w:val="210"/>
        </w:trPr>
        <w:tc>
          <w:tcPr>
            <w:tcW w:w="2037" w:type="dxa"/>
            <w:vMerge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66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97,0</w:t>
            </w:r>
          </w:p>
        </w:tc>
        <w:tc>
          <w:tcPr>
            <w:tcW w:w="1357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1361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61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366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85,0</w:t>
            </w:r>
          </w:p>
        </w:tc>
      </w:tr>
      <w:tr w:rsidR="004957AF" w:rsidRPr="004957AF" w:rsidTr="00541783">
        <w:trPr>
          <w:trHeight w:val="242"/>
        </w:trPr>
        <w:tc>
          <w:tcPr>
            <w:tcW w:w="2037" w:type="dxa"/>
            <w:vMerge w:val="restart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</w:t>
            </w:r>
          </w:p>
        </w:tc>
        <w:tc>
          <w:tcPr>
            <w:tcW w:w="722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6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99,0</w:t>
            </w:r>
          </w:p>
        </w:tc>
        <w:tc>
          <w:tcPr>
            <w:tcW w:w="1357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361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61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66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95,0</w:t>
            </w:r>
          </w:p>
        </w:tc>
      </w:tr>
      <w:tr w:rsidR="004957AF" w:rsidRPr="004957AF" w:rsidTr="00541783">
        <w:trPr>
          <w:trHeight w:val="190"/>
        </w:trPr>
        <w:tc>
          <w:tcPr>
            <w:tcW w:w="2037" w:type="dxa"/>
            <w:vMerge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66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98,5</w:t>
            </w:r>
          </w:p>
        </w:tc>
        <w:tc>
          <w:tcPr>
            <w:tcW w:w="1357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361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361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366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90,0</w:t>
            </w:r>
          </w:p>
        </w:tc>
      </w:tr>
      <w:tr w:rsidR="004957AF" w:rsidRPr="004957AF" w:rsidTr="00541783">
        <w:trPr>
          <w:trHeight w:val="255"/>
        </w:trPr>
        <w:tc>
          <w:tcPr>
            <w:tcW w:w="2037" w:type="dxa"/>
            <w:vMerge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66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97,0</w:t>
            </w:r>
          </w:p>
        </w:tc>
        <w:tc>
          <w:tcPr>
            <w:tcW w:w="1357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1361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61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66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85,0</w:t>
            </w:r>
          </w:p>
        </w:tc>
      </w:tr>
      <w:tr w:rsidR="004957AF" w:rsidRPr="004957AF" w:rsidTr="00541783">
        <w:trPr>
          <w:trHeight w:val="242"/>
        </w:trPr>
        <w:tc>
          <w:tcPr>
            <w:tcW w:w="2037" w:type="dxa"/>
            <w:vMerge w:val="restart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Гречиха</w:t>
            </w:r>
          </w:p>
        </w:tc>
        <w:tc>
          <w:tcPr>
            <w:tcW w:w="722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6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99,0</w:t>
            </w:r>
          </w:p>
        </w:tc>
        <w:tc>
          <w:tcPr>
            <w:tcW w:w="1357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361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61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66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95,0</w:t>
            </w:r>
          </w:p>
        </w:tc>
      </w:tr>
      <w:tr w:rsidR="004957AF" w:rsidRPr="004957AF" w:rsidTr="00541783">
        <w:trPr>
          <w:trHeight w:val="330"/>
        </w:trPr>
        <w:tc>
          <w:tcPr>
            <w:tcW w:w="2037" w:type="dxa"/>
            <w:vMerge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66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98,5</w:t>
            </w:r>
          </w:p>
        </w:tc>
        <w:tc>
          <w:tcPr>
            <w:tcW w:w="1357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361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361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66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92,0</w:t>
            </w:r>
          </w:p>
        </w:tc>
      </w:tr>
      <w:tr w:rsidR="004957AF" w:rsidRPr="004957AF" w:rsidTr="00541783">
        <w:trPr>
          <w:trHeight w:val="255"/>
        </w:trPr>
        <w:tc>
          <w:tcPr>
            <w:tcW w:w="2037" w:type="dxa"/>
            <w:vMerge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66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97,0</w:t>
            </w:r>
          </w:p>
        </w:tc>
        <w:tc>
          <w:tcPr>
            <w:tcW w:w="1357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1361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361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66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90,0</w:t>
            </w:r>
          </w:p>
        </w:tc>
      </w:tr>
      <w:tr w:rsidR="004957AF" w:rsidRPr="004957AF" w:rsidTr="00541783">
        <w:trPr>
          <w:trHeight w:val="228"/>
        </w:trPr>
        <w:tc>
          <w:tcPr>
            <w:tcW w:w="2037" w:type="dxa"/>
            <w:vMerge w:val="restart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Горох</w:t>
            </w:r>
          </w:p>
        </w:tc>
        <w:tc>
          <w:tcPr>
            <w:tcW w:w="722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6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99,0</w:t>
            </w:r>
          </w:p>
        </w:tc>
        <w:tc>
          <w:tcPr>
            <w:tcW w:w="1357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361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61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66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95,0</w:t>
            </w:r>
          </w:p>
        </w:tc>
      </w:tr>
      <w:tr w:rsidR="004957AF" w:rsidRPr="004957AF" w:rsidTr="00541783">
        <w:trPr>
          <w:trHeight w:val="175"/>
        </w:trPr>
        <w:tc>
          <w:tcPr>
            <w:tcW w:w="2037" w:type="dxa"/>
            <w:vMerge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66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98,5</w:t>
            </w:r>
          </w:p>
        </w:tc>
        <w:tc>
          <w:tcPr>
            <w:tcW w:w="1357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361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61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66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92,0</w:t>
            </w:r>
          </w:p>
        </w:tc>
      </w:tr>
      <w:tr w:rsidR="004957AF" w:rsidRPr="004957AF" w:rsidTr="00541783">
        <w:trPr>
          <w:trHeight w:val="225"/>
        </w:trPr>
        <w:tc>
          <w:tcPr>
            <w:tcW w:w="2037" w:type="dxa"/>
            <w:vMerge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66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96,0</w:t>
            </w:r>
          </w:p>
        </w:tc>
        <w:tc>
          <w:tcPr>
            <w:tcW w:w="1357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1361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361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66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90,0</w:t>
            </w:r>
          </w:p>
        </w:tc>
      </w:tr>
      <w:tr w:rsidR="004957AF" w:rsidRPr="004957AF" w:rsidTr="00541783">
        <w:trPr>
          <w:trHeight w:val="345"/>
        </w:trPr>
        <w:tc>
          <w:tcPr>
            <w:tcW w:w="2037" w:type="dxa"/>
            <w:vMerge w:val="restart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Фасоль</w:t>
            </w:r>
          </w:p>
        </w:tc>
        <w:tc>
          <w:tcPr>
            <w:tcW w:w="722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6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99,5</w:t>
            </w:r>
          </w:p>
        </w:tc>
        <w:tc>
          <w:tcPr>
            <w:tcW w:w="1357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361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61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66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95,0</w:t>
            </w:r>
          </w:p>
        </w:tc>
      </w:tr>
      <w:tr w:rsidR="004957AF" w:rsidRPr="004957AF" w:rsidTr="00541783">
        <w:trPr>
          <w:trHeight w:val="260"/>
        </w:trPr>
        <w:tc>
          <w:tcPr>
            <w:tcW w:w="2037" w:type="dxa"/>
            <w:vMerge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66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98,5</w:t>
            </w:r>
          </w:p>
        </w:tc>
        <w:tc>
          <w:tcPr>
            <w:tcW w:w="1357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361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61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66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92,0</w:t>
            </w:r>
          </w:p>
        </w:tc>
      </w:tr>
      <w:tr w:rsidR="004957AF" w:rsidRPr="004957AF" w:rsidTr="00541783">
        <w:trPr>
          <w:trHeight w:val="255"/>
        </w:trPr>
        <w:tc>
          <w:tcPr>
            <w:tcW w:w="2037" w:type="dxa"/>
            <w:vMerge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66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98,0</w:t>
            </w:r>
          </w:p>
        </w:tc>
        <w:tc>
          <w:tcPr>
            <w:tcW w:w="1357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361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61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66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87,0</w:t>
            </w:r>
          </w:p>
        </w:tc>
      </w:tr>
      <w:tr w:rsidR="004957AF" w:rsidRPr="004957AF" w:rsidTr="00541783">
        <w:trPr>
          <w:trHeight w:val="300"/>
        </w:trPr>
        <w:tc>
          <w:tcPr>
            <w:tcW w:w="2037" w:type="dxa"/>
            <w:vMerge w:val="restart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Соя</w:t>
            </w:r>
          </w:p>
        </w:tc>
        <w:tc>
          <w:tcPr>
            <w:tcW w:w="722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6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98,0</w:t>
            </w:r>
          </w:p>
        </w:tc>
        <w:tc>
          <w:tcPr>
            <w:tcW w:w="1357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361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61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66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95,0</w:t>
            </w:r>
          </w:p>
        </w:tc>
      </w:tr>
      <w:tr w:rsidR="004957AF" w:rsidRPr="004957AF" w:rsidTr="00541783">
        <w:trPr>
          <w:trHeight w:val="217"/>
        </w:trPr>
        <w:tc>
          <w:tcPr>
            <w:tcW w:w="2037" w:type="dxa"/>
            <w:vMerge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66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97,0</w:t>
            </w:r>
          </w:p>
        </w:tc>
        <w:tc>
          <w:tcPr>
            <w:tcW w:w="1357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1361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361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66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90,0</w:t>
            </w:r>
          </w:p>
        </w:tc>
      </w:tr>
      <w:tr w:rsidR="004957AF" w:rsidRPr="004957AF" w:rsidTr="00541783">
        <w:trPr>
          <w:trHeight w:val="295"/>
        </w:trPr>
        <w:tc>
          <w:tcPr>
            <w:tcW w:w="2037" w:type="dxa"/>
            <w:vMerge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66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95,0</w:t>
            </w:r>
          </w:p>
        </w:tc>
        <w:tc>
          <w:tcPr>
            <w:tcW w:w="1357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361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61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366" w:type="dxa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85,0</w:t>
            </w:r>
          </w:p>
        </w:tc>
      </w:tr>
    </w:tbl>
    <w:p w:rsidR="004957AF" w:rsidRPr="004957AF" w:rsidRDefault="004957AF" w:rsidP="00495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4957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Основные данные для расчета </w:t>
      </w:r>
      <w:r w:rsidRPr="004957AF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массы 1000 семян, </w:t>
      </w:r>
      <w:r w:rsidRPr="0049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влажности семян, посевной годности семян и нормы высева </w:t>
      </w:r>
      <w:proofErr w:type="gramStart"/>
      <w:r w:rsidRPr="0049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семян </w:t>
      </w:r>
      <w:r w:rsidRPr="004957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приведены</w:t>
      </w:r>
      <w:proofErr w:type="gramEnd"/>
      <w:r w:rsidRPr="004957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в таблице 45.</w:t>
      </w:r>
    </w:p>
    <w:p w:rsidR="004957AF" w:rsidRPr="004957AF" w:rsidRDefault="004957AF" w:rsidP="00495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4957AF" w:rsidRPr="004957AF" w:rsidRDefault="004957AF" w:rsidP="00495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4957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Таблица 45 – Основные данные для расчета </w:t>
      </w:r>
      <w:r w:rsidRPr="004957AF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массы 1000 семян, </w:t>
      </w:r>
      <w:r w:rsidRPr="0049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влажности семян, посевной годности семян и нормы высева семян </w:t>
      </w:r>
      <w:r w:rsidRPr="004957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</w:p>
    <w:p w:rsidR="004957AF" w:rsidRPr="004957AF" w:rsidRDefault="004957AF" w:rsidP="00495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846"/>
        <w:gridCol w:w="822"/>
        <w:gridCol w:w="846"/>
        <w:gridCol w:w="803"/>
        <w:gridCol w:w="800"/>
        <w:gridCol w:w="803"/>
        <w:gridCol w:w="822"/>
        <w:gridCol w:w="803"/>
        <w:gridCol w:w="800"/>
        <w:gridCol w:w="803"/>
      </w:tblGrid>
      <w:tr w:rsidR="004957AF" w:rsidRPr="004957AF" w:rsidTr="00541783">
        <w:trPr>
          <w:jc w:val="center"/>
        </w:trPr>
        <w:tc>
          <w:tcPr>
            <w:tcW w:w="2208" w:type="dxa"/>
            <w:vMerge w:val="restart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0" w:type="auto"/>
            <w:gridSpan w:val="10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Номер варианта</w:t>
            </w:r>
          </w:p>
        </w:tc>
      </w:tr>
      <w:tr w:rsidR="004957AF" w:rsidRPr="004957AF" w:rsidTr="00541783">
        <w:trPr>
          <w:jc w:val="center"/>
        </w:trPr>
        <w:tc>
          <w:tcPr>
            <w:tcW w:w="2208" w:type="dxa"/>
            <w:vMerge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10</w:t>
            </w:r>
          </w:p>
        </w:tc>
      </w:tr>
      <w:tr w:rsidR="004957AF" w:rsidRPr="004957AF" w:rsidTr="00541783">
        <w:trPr>
          <w:jc w:val="center"/>
        </w:trPr>
        <w:tc>
          <w:tcPr>
            <w:tcW w:w="2208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proofErr w:type="spellStart"/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Ози</w:t>
            </w:r>
            <w:proofErr w:type="spellEnd"/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-</w:t>
            </w:r>
          </w:p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мая рожь</w:t>
            </w: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Яро-</w:t>
            </w:r>
          </w:p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proofErr w:type="spellStart"/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вая</w:t>
            </w:r>
            <w:proofErr w:type="spellEnd"/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рожь</w:t>
            </w: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proofErr w:type="spellStart"/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Ози</w:t>
            </w:r>
            <w:proofErr w:type="spellEnd"/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-</w:t>
            </w:r>
          </w:p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мая </w:t>
            </w:r>
          </w:p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пше-ница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Яро-</w:t>
            </w:r>
          </w:p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proofErr w:type="spellStart"/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вая</w:t>
            </w:r>
            <w:proofErr w:type="spellEnd"/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</w:p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пше-ница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Яч-мень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Овес</w:t>
            </w: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Яро-</w:t>
            </w:r>
          </w:p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proofErr w:type="spellStart"/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вая</w:t>
            </w:r>
            <w:proofErr w:type="spellEnd"/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рожь</w:t>
            </w: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Яро-</w:t>
            </w:r>
          </w:p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proofErr w:type="spellStart"/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вая</w:t>
            </w:r>
            <w:proofErr w:type="spellEnd"/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</w:p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пше-ница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Яч-мень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Овес</w:t>
            </w:r>
          </w:p>
        </w:tc>
      </w:tr>
      <w:tr w:rsidR="004957AF" w:rsidRPr="004957AF" w:rsidTr="00541783">
        <w:trPr>
          <w:jc w:val="center"/>
        </w:trPr>
        <w:tc>
          <w:tcPr>
            <w:tcW w:w="2208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Масса 1000 семян при фактической влажности (а), г</w:t>
            </w: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25,12</w:t>
            </w: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23,15</w:t>
            </w: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4957AF" w:rsidRPr="004957AF" w:rsidTr="00541783">
        <w:trPr>
          <w:jc w:val="center"/>
        </w:trPr>
        <w:tc>
          <w:tcPr>
            <w:tcW w:w="2208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Влажность </w:t>
            </w:r>
            <w:proofErr w:type="gramStart"/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семян,  (</w:t>
            </w:r>
            <w:proofErr w:type="gramEnd"/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en-US" w:eastAsia="ru-RU"/>
              </w:rPr>
              <w:t>V</w:t>
            </w:r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), %</w:t>
            </w: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17</w:t>
            </w:r>
          </w:p>
        </w:tc>
      </w:tr>
      <w:tr w:rsidR="004957AF" w:rsidRPr="004957AF" w:rsidTr="00541783">
        <w:trPr>
          <w:jc w:val="center"/>
        </w:trPr>
        <w:tc>
          <w:tcPr>
            <w:tcW w:w="2208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Масса навески до высушивания (а), г </w:t>
            </w: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18</w:t>
            </w:r>
          </w:p>
        </w:tc>
      </w:tr>
      <w:tr w:rsidR="004957AF" w:rsidRPr="004957AF" w:rsidTr="00541783">
        <w:trPr>
          <w:jc w:val="center"/>
        </w:trPr>
        <w:tc>
          <w:tcPr>
            <w:tcW w:w="2208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Масса навески после высушивания (</w:t>
            </w:r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en-US" w:eastAsia="ru-RU"/>
              </w:rPr>
              <w:t>b</w:t>
            </w:r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), г</w:t>
            </w: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15</w:t>
            </w:r>
          </w:p>
        </w:tc>
      </w:tr>
      <w:tr w:rsidR="004957AF" w:rsidRPr="004957AF" w:rsidTr="00541783">
        <w:trPr>
          <w:jc w:val="center"/>
        </w:trPr>
        <w:tc>
          <w:tcPr>
            <w:tcW w:w="2208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Чистота семян (Ч), % </w:t>
            </w: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(данные из табл. 30)</w:t>
            </w: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</w:p>
        </w:tc>
      </w:tr>
      <w:tr w:rsidR="004957AF" w:rsidRPr="004957AF" w:rsidTr="00541783">
        <w:trPr>
          <w:jc w:val="center"/>
        </w:trPr>
        <w:tc>
          <w:tcPr>
            <w:tcW w:w="2208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Всхожесть семян (Б), % </w:t>
            </w: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(данные из табл. 44)</w:t>
            </w: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</w:p>
        </w:tc>
      </w:tr>
      <w:tr w:rsidR="004957AF" w:rsidRPr="004957AF" w:rsidTr="00541783">
        <w:trPr>
          <w:jc w:val="center"/>
        </w:trPr>
        <w:tc>
          <w:tcPr>
            <w:tcW w:w="2208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lastRenderedPageBreak/>
              <w:t>Рекомендуемая норма посева (</w:t>
            </w:r>
            <w:proofErr w:type="spellStart"/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vertAlign w:val="subscript"/>
                <w:lang w:eastAsia="ru-RU"/>
              </w:rPr>
              <w:t>р</w:t>
            </w:r>
            <w:proofErr w:type="spellEnd"/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), млн. шт. на 1 га </w:t>
            </w: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(данные из табл. 43)</w:t>
            </w: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</w:p>
        </w:tc>
      </w:tr>
    </w:tbl>
    <w:p w:rsidR="004957AF" w:rsidRPr="004957AF" w:rsidRDefault="004957AF" w:rsidP="00495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4957AF" w:rsidRPr="004957AF" w:rsidRDefault="004957AF" w:rsidP="00495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4957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Расчет </w:t>
      </w:r>
      <w:r w:rsidRPr="004957AF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массы 1000 семян, </w:t>
      </w:r>
      <w:r w:rsidRPr="0049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влажности семян и посевной годности семян</w:t>
      </w:r>
      <w:r w:rsidRPr="004957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ведем по следующей последовательности.</w:t>
      </w:r>
    </w:p>
    <w:p w:rsidR="004957AF" w:rsidRPr="004957AF" w:rsidRDefault="004957AF" w:rsidP="00495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4957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1 Масса 1000 семян (А), г определяется по формуле 101:</w:t>
      </w:r>
    </w:p>
    <w:p w:rsidR="004957AF" w:rsidRPr="004957AF" w:rsidRDefault="004957AF" w:rsidP="00495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4957AF" w:rsidRPr="004957AF" w:rsidRDefault="004957AF" w:rsidP="004957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7AF">
        <w:rPr>
          <w:rFonts w:ascii="Times New Roman" w:eastAsia="Times New Roman" w:hAnsi="Times New Roman" w:cs="Times New Roman"/>
          <w:noProof/>
          <w:color w:val="000000"/>
          <w:position w:val="-24"/>
          <w:sz w:val="28"/>
          <w:szCs w:val="28"/>
          <w:lang w:eastAsia="ru-RU"/>
        </w:rPr>
        <w:drawing>
          <wp:inline distT="0" distB="0" distL="0" distR="0">
            <wp:extent cx="990600" cy="3905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(101)</w:t>
      </w:r>
    </w:p>
    <w:p w:rsidR="004957AF" w:rsidRPr="004957AF" w:rsidRDefault="004957AF" w:rsidP="004957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57AF" w:rsidRPr="004957AF" w:rsidRDefault="004957AF" w:rsidP="004957A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Влажность семян (</w:t>
      </w:r>
      <w:r w:rsidRPr="004957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</w:t>
      </w:r>
      <w:r w:rsidRPr="0049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% определяется по формуле 102:</w:t>
      </w:r>
    </w:p>
    <w:p w:rsidR="004957AF" w:rsidRPr="004957AF" w:rsidRDefault="004957AF" w:rsidP="004957A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57AF" w:rsidRPr="004957AF" w:rsidRDefault="004957AF" w:rsidP="004957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4957AF">
        <w:rPr>
          <w:rFonts w:ascii="Times New Roman" w:eastAsia="Times New Roman" w:hAnsi="Times New Roman" w:cs="Times New Roman"/>
          <w:noProof/>
          <w:color w:val="000000"/>
          <w:spacing w:val="-1"/>
          <w:position w:val="-24"/>
          <w:sz w:val="28"/>
          <w:szCs w:val="28"/>
          <w:lang w:eastAsia="ru-RU"/>
        </w:rPr>
        <w:drawing>
          <wp:inline distT="0" distB="0" distL="0" distR="0">
            <wp:extent cx="1038225" cy="3905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57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                                           (102)</w:t>
      </w:r>
    </w:p>
    <w:p w:rsidR="004957AF" w:rsidRPr="004957AF" w:rsidRDefault="004957AF" w:rsidP="004957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4957AF" w:rsidRPr="004957AF" w:rsidRDefault="004957AF" w:rsidP="004957A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4957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3 Посевная годность семян (Х), % определяется по формуле 103:</w:t>
      </w:r>
    </w:p>
    <w:p w:rsidR="004957AF" w:rsidRPr="004957AF" w:rsidRDefault="004957AF" w:rsidP="004957A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4957AF" w:rsidRPr="004957AF" w:rsidRDefault="004957AF" w:rsidP="004957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4957AF">
        <w:rPr>
          <w:rFonts w:ascii="Times New Roman" w:eastAsia="Times New Roman" w:hAnsi="Times New Roman" w:cs="Times New Roman"/>
          <w:noProof/>
          <w:color w:val="000000"/>
          <w:spacing w:val="-1"/>
          <w:position w:val="-24"/>
          <w:sz w:val="28"/>
          <w:szCs w:val="28"/>
          <w:lang w:eastAsia="ru-RU"/>
        </w:rPr>
        <w:drawing>
          <wp:inline distT="0" distB="0" distL="0" distR="0">
            <wp:extent cx="561975" cy="3905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57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                                                     (103)</w:t>
      </w:r>
    </w:p>
    <w:p w:rsidR="004957AF" w:rsidRPr="004957AF" w:rsidRDefault="004957AF" w:rsidP="004957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4957AF" w:rsidRPr="004957AF" w:rsidRDefault="004957AF" w:rsidP="004957A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4957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4 Норма высева семян (</w:t>
      </w:r>
      <w:proofErr w:type="spellStart"/>
      <w:r w:rsidRPr="004957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4957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vertAlign w:val="subscript"/>
          <w:lang w:eastAsia="ru-RU"/>
        </w:rPr>
        <w:t>в</w:t>
      </w:r>
      <w:proofErr w:type="spellEnd"/>
      <w:r w:rsidRPr="004957A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), кг на га определяется по формуле 104:</w:t>
      </w:r>
    </w:p>
    <w:p w:rsidR="004957AF" w:rsidRPr="004957AF" w:rsidRDefault="004957AF" w:rsidP="004957A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4957AF" w:rsidRPr="004957AF" w:rsidRDefault="004957AF" w:rsidP="004957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4957AF">
        <w:rPr>
          <w:rFonts w:ascii="Times New Roman" w:eastAsia="Times New Roman" w:hAnsi="Times New Roman" w:cs="Times New Roman"/>
          <w:noProof/>
          <w:color w:val="000000"/>
          <w:spacing w:val="3"/>
          <w:position w:val="-24"/>
          <w:sz w:val="28"/>
          <w:szCs w:val="28"/>
          <w:lang w:eastAsia="ru-RU"/>
        </w:rPr>
        <w:drawing>
          <wp:inline distT="0" distB="0" distL="0" distR="0">
            <wp:extent cx="1104900" cy="419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57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                                           (104)</w:t>
      </w:r>
    </w:p>
    <w:p w:rsidR="004957AF" w:rsidRPr="004957AF" w:rsidRDefault="004957AF" w:rsidP="004957A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4957AF" w:rsidRPr="004957AF" w:rsidRDefault="004957AF" w:rsidP="004957A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4957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Таблица 46 – Полученные в ходе расчета основные данные</w:t>
      </w:r>
    </w:p>
    <w:p w:rsidR="004957AF" w:rsidRPr="004957AF" w:rsidRDefault="004957AF" w:rsidP="004957A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"/>
        <w:gridCol w:w="4674"/>
        <w:gridCol w:w="2983"/>
      </w:tblGrid>
      <w:tr w:rsidR="004957AF" w:rsidRPr="004957AF" w:rsidTr="00541783">
        <w:trPr>
          <w:jc w:val="center"/>
        </w:trPr>
        <w:tc>
          <w:tcPr>
            <w:tcW w:w="856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№</w:t>
            </w:r>
          </w:p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74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Основные данные</w:t>
            </w: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Полученный результат </w:t>
            </w:r>
          </w:p>
        </w:tc>
      </w:tr>
      <w:tr w:rsidR="004957AF" w:rsidRPr="004957AF" w:rsidTr="00541783">
        <w:trPr>
          <w:jc w:val="center"/>
        </w:trPr>
        <w:tc>
          <w:tcPr>
            <w:tcW w:w="856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vertAlign w:val="subscript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4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vertAlign w:val="subscript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Масса 1000 семян (А), г</w:t>
            </w: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</w:p>
        </w:tc>
      </w:tr>
      <w:tr w:rsidR="004957AF" w:rsidRPr="004957AF" w:rsidTr="00541783">
        <w:trPr>
          <w:jc w:val="center"/>
        </w:trPr>
        <w:tc>
          <w:tcPr>
            <w:tcW w:w="856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4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Влажность семян (</w:t>
            </w: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</w:t>
            </w:r>
            <w:r w:rsidRPr="0049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 %</w:t>
            </w: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</w:p>
        </w:tc>
      </w:tr>
      <w:tr w:rsidR="004957AF" w:rsidRPr="004957AF" w:rsidTr="00541783">
        <w:trPr>
          <w:jc w:val="center"/>
        </w:trPr>
        <w:tc>
          <w:tcPr>
            <w:tcW w:w="856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4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Посевная годность семян (Х), %</w:t>
            </w: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</w:p>
        </w:tc>
      </w:tr>
      <w:tr w:rsidR="004957AF" w:rsidRPr="004957AF" w:rsidTr="00541783">
        <w:trPr>
          <w:jc w:val="center"/>
        </w:trPr>
        <w:tc>
          <w:tcPr>
            <w:tcW w:w="856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74" w:type="dxa"/>
            <w:vAlign w:val="center"/>
          </w:tcPr>
          <w:p w:rsidR="004957AF" w:rsidRPr="004957AF" w:rsidRDefault="004957AF" w:rsidP="00495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4957AF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Норма высева семян (</w:t>
            </w:r>
            <w:proofErr w:type="spellStart"/>
            <w:r w:rsidRPr="004957AF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Н</w:t>
            </w:r>
            <w:r w:rsidRPr="004957AF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vertAlign w:val="subscript"/>
                <w:lang w:eastAsia="ru-RU"/>
              </w:rPr>
              <w:t>в</w:t>
            </w:r>
            <w:proofErr w:type="spellEnd"/>
            <w:r w:rsidRPr="004957AF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), кг на га</w:t>
            </w:r>
          </w:p>
        </w:tc>
        <w:tc>
          <w:tcPr>
            <w:tcW w:w="0" w:type="auto"/>
            <w:vAlign w:val="center"/>
          </w:tcPr>
          <w:p w:rsidR="004957AF" w:rsidRPr="004957AF" w:rsidRDefault="004957AF" w:rsidP="0049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</w:p>
        </w:tc>
      </w:tr>
    </w:tbl>
    <w:p w:rsidR="004957AF" w:rsidRPr="004957AF" w:rsidRDefault="004957AF" w:rsidP="004957AF">
      <w:pPr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57AF" w:rsidRPr="004957AF" w:rsidRDefault="004957AF" w:rsidP="00495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957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Контрольные вопросы:</w:t>
      </w:r>
    </w:p>
    <w:p w:rsidR="004957AF" w:rsidRPr="004957AF" w:rsidRDefault="004957AF" w:rsidP="00495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Что характеризует показатель 1000 семян и для чего он нужен?</w:t>
      </w:r>
    </w:p>
    <w:p w:rsidR="004957AF" w:rsidRPr="004957AF" w:rsidRDefault="004957AF" w:rsidP="00495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7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 Как производят определение 1000 семян</w:t>
      </w:r>
      <w:r w:rsidRPr="0049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4957AF" w:rsidRPr="004957AF" w:rsidRDefault="004957AF" w:rsidP="00495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7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3 Что называют влажностью семян и для чего нужен этот показатель</w:t>
      </w:r>
      <w:r w:rsidRPr="0049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</w:p>
    <w:p w:rsidR="004957AF" w:rsidRPr="004957AF" w:rsidRDefault="004957AF" w:rsidP="004957AF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4957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4 Как производят определение влажности семян методом высушивания</w:t>
      </w:r>
      <w:r w:rsidRPr="0049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2C1A8D" w:rsidRPr="00021214" w:rsidRDefault="004957AF" w:rsidP="00495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7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5 Что называют посевной годностью семян</w:t>
      </w:r>
      <w:r w:rsidRPr="0049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sectPr w:rsidR="002C1A8D" w:rsidRPr="00021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E6F0A"/>
    <w:multiLevelType w:val="singleLevel"/>
    <w:tmpl w:val="63006AAC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214"/>
    <w:rsid w:val="00005A18"/>
    <w:rsid w:val="00021214"/>
    <w:rsid w:val="00061012"/>
    <w:rsid w:val="00163258"/>
    <w:rsid w:val="00170EFA"/>
    <w:rsid w:val="002C1A8D"/>
    <w:rsid w:val="002F120E"/>
    <w:rsid w:val="00324968"/>
    <w:rsid w:val="004957AF"/>
    <w:rsid w:val="00512E31"/>
    <w:rsid w:val="00616A24"/>
    <w:rsid w:val="00647FBC"/>
    <w:rsid w:val="007016AE"/>
    <w:rsid w:val="007C2877"/>
    <w:rsid w:val="008364FB"/>
    <w:rsid w:val="00841177"/>
    <w:rsid w:val="00883C5D"/>
    <w:rsid w:val="00C02EA1"/>
    <w:rsid w:val="00C502C1"/>
    <w:rsid w:val="00D24D62"/>
    <w:rsid w:val="00ED7E1B"/>
    <w:rsid w:val="00F6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6D43A7-6CF7-45F2-B608-A9174BDC1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Лутай</cp:lastModifiedBy>
  <cp:revision>2</cp:revision>
  <dcterms:created xsi:type="dcterms:W3CDTF">2021-11-12T09:41:00Z</dcterms:created>
  <dcterms:modified xsi:type="dcterms:W3CDTF">2021-11-12T09:41:00Z</dcterms:modified>
</cp:coreProperties>
</file>